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3021"/>
        <w:gridCol w:w="3022"/>
        <w:gridCol w:w="3022"/>
        <w:gridCol w:w="3022"/>
      </w:tblGrid>
      <w:tr w:rsidR="00295D2C" w:rsidRPr="00295D2C" w:rsidTr="00BB115F">
        <w:trPr>
          <w:trHeight w:val="255"/>
        </w:trPr>
        <w:tc>
          <w:tcPr>
            <w:tcW w:w="2483" w:type="dxa"/>
            <w:noWrap/>
            <w:hideMark/>
          </w:tcPr>
          <w:p w:rsidR="00295D2C" w:rsidRPr="00295D2C" w:rsidRDefault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87" w:type="dxa"/>
            <w:gridSpan w:val="4"/>
            <w:noWrap/>
            <w:hideMark/>
          </w:tcPr>
          <w:p w:rsidR="00295D2C" w:rsidRPr="00295D2C" w:rsidRDefault="00412480" w:rsidP="00295D2C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Приложение 9</w:t>
            </w:r>
            <w:r w:rsidR="00295D2C" w:rsidRPr="00295D2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95D2C" w:rsidRPr="00295D2C" w:rsidTr="00BB115F">
        <w:trPr>
          <w:trHeight w:val="255"/>
        </w:trPr>
        <w:tc>
          <w:tcPr>
            <w:tcW w:w="2483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87" w:type="dxa"/>
            <w:gridSpan w:val="4"/>
            <w:noWrap/>
            <w:hideMark/>
          </w:tcPr>
          <w:p w:rsidR="00295D2C" w:rsidRPr="00295D2C" w:rsidRDefault="00295D2C" w:rsidP="009421C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95D2C">
              <w:rPr>
                <w:rFonts w:ascii="PT Astra Serif" w:hAnsi="PT Astra Serif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295D2C" w:rsidRPr="00295D2C" w:rsidTr="00BB115F">
        <w:trPr>
          <w:trHeight w:val="255"/>
        </w:trPr>
        <w:tc>
          <w:tcPr>
            <w:tcW w:w="2483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87" w:type="dxa"/>
            <w:gridSpan w:val="4"/>
            <w:noWrap/>
            <w:hideMark/>
          </w:tcPr>
          <w:p w:rsidR="00295D2C" w:rsidRPr="00295D2C" w:rsidRDefault="00295D2C" w:rsidP="009421C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95D2C">
              <w:rPr>
                <w:rFonts w:ascii="PT Astra Serif" w:hAnsi="PT Astra Serif"/>
                <w:sz w:val="24"/>
                <w:szCs w:val="24"/>
              </w:rPr>
              <w:t xml:space="preserve">Думы </w:t>
            </w:r>
            <w:bookmarkStart w:id="0" w:name="_GoBack"/>
            <w:bookmarkEnd w:id="0"/>
            <w:r w:rsidRPr="00295D2C">
              <w:rPr>
                <w:rFonts w:ascii="PT Astra Serif" w:hAnsi="PT Astra Serif"/>
                <w:sz w:val="24"/>
                <w:szCs w:val="24"/>
              </w:rPr>
              <w:t>от _________</w:t>
            </w:r>
            <w:proofErr w:type="gramStart"/>
            <w:r w:rsidRPr="00295D2C">
              <w:rPr>
                <w:rFonts w:ascii="PT Astra Serif" w:hAnsi="PT Astra Serif"/>
                <w:sz w:val="24"/>
                <w:szCs w:val="24"/>
              </w:rPr>
              <w:t>_  №</w:t>
            </w:r>
            <w:proofErr w:type="gramEnd"/>
            <w:r w:rsidRPr="00295D2C">
              <w:rPr>
                <w:rFonts w:ascii="PT Astra Serif" w:hAnsi="PT Astra Serif"/>
                <w:sz w:val="24"/>
                <w:szCs w:val="24"/>
              </w:rPr>
              <w:t>_______</w:t>
            </w:r>
          </w:p>
        </w:tc>
      </w:tr>
      <w:tr w:rsidR="00295D2C" w:rsidRPr="00295D2C" w:rsidTr="00BB115F">
        <w:trPr>
          <w:trHeight w:val="255"/>
        </w:trPr>
        <w:tc>
          <w:tcPr>
            <w:tcW w:w="2483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1" w:type="dxa"/>
            <w:noWrap/>
            <w:hideMark/>
          </w:tcPr>
          <w:p w:rsidR="00295D2C" w:rsidRPr="00295D2C" w:rsidRDefault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5D2C" w:rsidRPr="00295D2C" w:rsidTr="00BB115F">
        <w:trPr>
          <w:trHeight w:val="255"/>
        </w:trPr>
        <w:tc>
          <w:tcPr>
            <w:tcW w:w="2483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1" w:type="dxa"/>
            <w:noWrap/>
            <w:hideMark/>
          </w:tcPr>
          <w:p w:rsidR="00295D2C" w:rsidRPr="00295D2C" w:rsidRDefault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5D2C" w:rsidRPr="00295D2C" w:rsidTr="00BB115F">
        <w:trPr>
          <w:trHeight w:val="300"/>
        </w:trPr>
        <w:tc>
          <w:tcPr>
            <w:tcW w:w="2483" w:type="dxa"/>
            <w:noWrap/>
            <w:hideMark/>
          </w:tcPr>
          <w:p w:rsidR="00295D2C" w:rsidRPr="00295D2C" w:rsidRDefault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1" w:type="dxa"/>
            <w:noWrap/>
            <w:hideMark/>
          </w:tcPr>
          <w:p w:rsidR="00295D2C" w:rsidRPr="00295D2C" w:rsidRDefault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5D2C" w:rsidRPr="00295D2C" w:rsidTr="00BB115F">
        <w:trPr>
          <w:trHeight w:val="300"/>
        </w:trPr>
        <w:tc>
          <w:tcPr>
            <w:tcW w:w="2483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1" w:type="dxa"/>
            <w:noWrap/>
            <w:hideMark/>
          </w:tcPr>
          <w:p w:rsidR="00295D2C" w:rsidRPr="00295D2C" w:rsidRDefault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22" w:type="dxa"/>
            <w:noWrap/>
            <w:hideMark/>
          </w:tcPr>
          <w:p w:rsidR="00295D2C" w:rsidRPr="00295D2C" w:rsidRDefault="00295D2C" w:rsidP="00295D2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5D2C" w:rsidRPr="00295D2C" w:rsidTr="00BB115F">
        <w:trPr>
          <w:trHeight w:val="255"/>
        </w:trPr>
        <w:tc>
          <w:tcPr>
            <w:tcW w:w="14570" w:type="dxa"/>
            <w:gridSpan w:val="5"/>
            <w:noWrap/>
            <w:hideMark/>
          </w:tcPr>
          <w:p w:rsidR="00295D2C" w:rsidRPr="00295D2C" w:rsidRDefault="00295D2C" w:rsidP="00295D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2C">
              <w:rPr>
                <w:rFonts w:ascii="PT Astra Serif" w:hAnsi="PT Astra Serif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295D2C" w:rsidRPr="00295D2C" w:rsidTr="00BB115F">
        <w:trPr>
          <w:trHeight w:val="255"/>
        </w:trPr>
        <w:tc>
          <w:tcPr>
            <w:tcW w:w="14570" w:type="dxa"/>
            <w:gridSpan w:val="5"/>
            <w:noWrap/>
            <w:hideMark/>
          </w:tcPr>
          <w:p w:rsidR="00295D2C" w:rsidRPr="00295D2C" w:rsidRDefault="00295D2C" w:rsidP="00295D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5D2C">
              <w:rPr>
                <w:rFonts w:ascii="PT Astra Serif" w:hAnsi="PT Astra Serif"/>
                <w:sz w:val="24"/>
                <w:szCs w:val="24"/>
              </w:rPr>
              <w:t>муниципального образования город Тула на 2024 год и на плановый период 2025 и 2026 годов</w:t>
            </w:r>
          </w:p>
        </w:tc>
      </w:tr>
    </w:tbl>
    <w:p w:rsidR="00DD1A63" w:rsidRDefault="00BB115F" w:rsidP="00BB115F">
      <w:pPr>
        <w:jc w:val="right"/>
        <w:rPr>
          <w:rFonts w:ascii="PT Astra Serif" w:hAnsi="PT Astra Serif"/>
          <w:sz w:val="18"/>
          <w:szCs w:val="18"/>
        </w:rPr>
      </w:pPr>
      <w:r w:rsidRPr="00BB115F">
        <w:t xml:space="preserve">   </w:t>
      </w:r>
      <w:r w:rsidRPr="00BB115F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2038"/>
        <w:gridCol w:w="1843"/>
        <w:gridCol w:w="1985"/>
      </w:tblGrid>
      <w:tr w:rsidR="00BB115F" w:rsidRPr="00BB115F" w:rsidTr="00BB115F">
        <w:trPr>
          <w:trHeight w:val="20"/>
          <w:tblHeader/>
        </w:trPr>
        <w:tc>
          <w:tcPr>
            <w:tcW w:w="2405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8" w:type="dxa"/>
            <w:hideMark/>
          </w:tcPr>
          <w:p w:rsidR="00BB115F" w:rsidRPr="00BB115F" w:rsidRDefault="00BB115F" w:rsidP="00BB11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hideMark/>
          </w:tcPr>
          <w:p w:rsidR="00BB115F" w:rsidRPr="00BB115F" w:rsidRDefault="00BB115F" w:rsidP="00BB11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985" w:type="dxa"/>
            <w:hideMark/>
          </w:tcPr>
          <w:p w:rsidR="00BB115F" w:rsidRPr="00BB115F" w:rsidRDefault="00BB115F" w:rsidP="00BB11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000 01 00 00 00 00 0000 000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1 367 494 616,05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694 448 470,24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543 834 792,25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000 01 02 00 00 00 0000 000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1 300 000 000,00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1 452 219 000,00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1 302 219 000,00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000 01 02 00 00 00 0000 700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9 620 500 000,00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3 652 219 000,00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2 302 219 000,00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000 01 02 00 00 04 0000 710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9 620 500 000,00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3 652 219 000,00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2 302 219 000,00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000 01 02 00 00 00 0000 800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-8 320 500 000,00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-2 200 000 000,00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-1 000 000 000,00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000 01 02 00 00 04 0000 810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-8 320 500 000,00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-2 200 000 000,00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-1 000 000 000,00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000 01 03 00 00 00 0000 000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000 01 03 01 00 00 0000 000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000 01 03 01 00 00 0000 700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000 01 03 01 00 04 0000 710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000 01 03 01 00 04 0001 710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000 01 03 01 00 00 0000 800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-2 000 000 000,00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000 01 03 01 00 04 0000 810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-2 000 000 000,00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000 01 03 01 00 04 0001 810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BB115F">
              <w:rPr>
                <w:rFonts w:ascii="PT Astra Serif" w:hAnsi="PT Astra Serif"/>
                <w:sz w:val="18"/>
                <w:szCs w:val="18"/>
              </w:rPr>
              <w:lastRenderedPageBreak/>
              <w:t>(бюджетные кредиты на пополнение остатка средств на едином счете бюджета)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lastRenderedPageBreak/>
              <w:t>-2 000 000 000,00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000 01 03 01 00 04 2900 810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-772 219 000,00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000 01 05 00 00 00 0000 000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67 494 616,05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14 448 470,24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13 834 792,25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000 01 05 00 00 00 0000 500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-40 829 318 958,49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-30 977 318 581,62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-30 761 696 444,22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000 01 05 02 00 00 0000 500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-40 829 318 958,49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-30 977 318 581,62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-30 761 696 444,22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000 01 05 02 01 00 0000 510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-40 829 318 958,49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-30 977 318 581,62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-30 761 696 444,22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000 01 05 02 01 04 0000 510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-40 829 318 958,49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-30 977 318 581,62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-30 761 696 444,22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000 01 05 00 00 00 0000 600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40 896 813 574,54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30 991 767 051,86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30 775 531 236,47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000 01 05 02 00 00 0000 600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40 896 813 574,54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30 991 767 051,86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30 775 531 236,47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000 01 05 02 01 00 0000 610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038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40 896 813 574,54</w:t>
            </w:r>
          </w:p>
        </w:tc>
        <w:tc>
          <w:tcPr>
            <w:tcW w:w="1843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30 991 767 051,86</w:t>
            </w:r>
          </w:p>
        </w:tc>
        <w:tc>
          <w:tcPr>
            <w:tcW w:w="1985" w:type="dxa"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30 775 531 236,47</w:t>
            </w:r>
          </w:p>
        </w:tc>
      </w:tr>
      <w:tr w:rsidR="00BB115F" w:rsidRPr="00BB115F" w:rsidTr="00BB115F">
        <w:trPr>
          <w:trHeight w:val="20"/>
        </w:trPr>
        <w:tc>
          <w:tcPr>
            <w:tcW w:w="2405" w:type="dxa"/>
            <w:noWrap/>
            <w:hideMark/>
          </w:tcPr>
          <w:p w:rsidR="00BB115F" w:rsidRPr="00BB115F" w:rsidRDefault="00BB115F" w:rsidP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000 01 05 02 01 04 0000 610</w:t>
            </w:r>
          </w:p>
        </w:tc>
        <w:tc>
          <w:tcPr>
            <w:tcW w:w="6237" w:type="dxa"/>
            <w:hideMark/>
          </w:tcPr>
          <w:p w:rsidR="00BB115F" w:rsidRPr="00BB115F" w:rsidRDefault="00BB115F" w:rsidP="00BB115F">
            <w:pPr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038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40 896 813 574,54</w:t>
            </w:r>
          </w:p>
        </w:tc>
        <w:tc>
          <w:tcPr>
            <w:tcW w:w="1843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30 991 767 051,86</w:t>
            </w:r>
          </w:p>
        </w:tc>
        <w:tc>
          <w:tcPr>
            <w:tcW w:w="1985" w:type="dxa"/>
            <w:noWrap/>
            <w:hideMark/>
          </w:tcPr>
          <w:p w:rsidR="00BB115F" w:rsidRPr="00BB115F" w:rsidRDefault="00BB115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B115F">
              <w:rPr>
                <w:rFonts w:ascii="PT Astra Serif" w:hAnsi="PT Astra Serif"/>
                <w:sz w:val="18"/>
                <w:szCs w:val="18"/>
              </w:rPr>
              <w:t>30 775 531 236,47</w:t>
            </w:r>
          </w:p>
        </w:tc>
      </w:tr>
    </w:tbl>
    <w:p w:rsidR="00BB115F" w:rsidRDefault="00BB115F" w:rsidP="00BB115F">
      <w:pPr>
        <w:rPr>
          <w:rFonts w:ascii="PT Astra Serif" w:hAnsi="PT Astra Serif"/>
          <w:sz w:val="18"/>
          <w:szCs w:val="18"/>
        </w:rPr>
      </w:pPr>
    </w:p>
    <w:p w:rsidR="00BB115F" w:rsidRDefault="00BB115F" w:rsidP="00BB115F">
      <w:pPr>
        <w:rPr>
          <w:rFonts w:ascii="PT Astra Serif" w:hAnsi="PT Astra Serif"/>
          <w:sz w:val="18"/>
          <w:szCs w:val="18"/>
        </w:rPr>
      </w:pPr>
    </w:p>
    <w:p w:rsidR="00BB115F" w:rsidRPr="00BB115F" w:rsidRDefault="00BB115F" w:rsidP="00BB115F">
      <w:pPr>
        <w:rPr>
          <w:rFonts w:ascii="PT Astra Serif" w:hAnsi="PT Astra Serif"/>
          <w:sz w:val="24"/>
          <w:szCs w:val="24"/>
        </w:rPr>
      </w:pPr>
      <w:r w:rsidRPr="00BB115F">
        <w:rPr>
          <w:rFonts w:ascii="PT Astra Serif" w:hAnsi="PT Astra Serif"/>
          <w:sz w:val="24"/>
          <w:szCs w:val="24"/>
        </w:rPr>
        <w:t xml:space="preserve">Начальник финансового управления администрации города Тулы        </w:t>
      </w:r>
      <w:r>
        <w:rPr>
          <w:rFonts w:ascii="PT Astra Serif" w:hAnsi="PT Astra Serif"/>
          <w:sz w:val="24"/>
          <w:szCs w:val="24"/>
        </w:rPr>
        <w:t xml:space="preserve">                                  </w:t>
      </w:r>
      <w:r w:rsidRPr="00BB115F">
        <w:rPr>
          <w:rFonts w:ascii="PT Astra Serif" w:hAnsi="PT Astra Serif"/>
          <w:sz w:val="24"/>
          <w:szCs w:val="24"/>
        </w:rPr>
        <w:t xml:space="preserve">       Э.Р. Чубуева          </w:t>
      </w:r>
    </w:p>
    <w:sectPr w:rsidR="00BB115F" w:rsidRPr="00BB115F" w:rsidSect="00412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73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5F" w:rsidRDefault="00BB115F" w:rsidP="00BB115F">
      <w:pPr>
        <w:spacing w:after="0" w:line="240" w:lineRule="auto"/>
      </w:pPr>
      <w:r>
        <w:separator/>
      </w:r>
    </w:p>
  </w:endnote>
  <w:endnote w:type="continuationSeparator" w:id="0">
    <w:p w:rsidR="00BB115F" w:rsidRDefault="00BB115F" w:rsidP="00BB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5F" w:rsidRDefault="00BB11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5F" w:rsidRDefault="00BB11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5F" w:rsidRDefault="00BB11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5F" w:rsidRDefault="00BB115F" w:rsidP="00BB115F">
      <w:pPr>
        <w:spacing w:after="0" w:line="240" w:lineRule="auto"/>
      </w:pPr>
      <w:r>
        <w:separator/>
      </w:r>
    </w:p>
  </w:footnote>
  <w:footnote w:type="continuationSeparator" w:id="0">
    <w:p w:rsidR="00BB115F" w:rsidRDefault="00BB115F" w:rsidP="00BB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5F" w:rsidRDefault="00BB11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484302"/>
      <w:docPartObj>
        <w:docPartGallery w:val="Page Numbers (Top of Page)"/>
        <w:docPartUnique/>
      </w:docPartObj>
    </w:sdtPr>
    <w:sdtEndPr/>
    <w:sdtContent>
      <w:p w:rsidR="00BB115F" w:rsidRDefault="00BB11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C9">
          <w:rPr>
            <w:noProof/>
          </w:rPr>
          <w:t>2</w:t>
        </w:r>
        <w:r>
          <w:fldChar w:fldCharType="end"/>
        </w:r>
      </w:p>
    </w:sdtContent>
  </w:sdt>
  <w:p w:rsidR="00BB115F" w:rsidRDefault="00BB11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5F" w:rsidRDefault="00BB11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2C"/>
    <w:rsid w:val="00295D2C"/>
    <w:rsid w:val="00412480"/>
    <w:rsid w:val="009421C9"/>
    <w:rsid w:val="00BB115F"/>
    <w:rsid w:val="00D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758B8-731F-4490-BC77-69A47F0D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1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15F"/>
  </w:style>
  <w:style w:type="paragraph" w:styleId="a6">
    <w:name w:val="footer"/>
    <w:basedOn w:val="a"/>
    <w:link w:val="a7"/>
    <w:uiPriority w:val="99"/>
    <w:unhideWhenUsed/>
    <w:rsid w:val="00BB1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15F"/>
  </w:style>
  <w:style w:type="paragraph" w:styleId="a8">
    <w:name w:val="Balloon Text"/>
    <w:basedOn w:val="a"/>
    <w:link w:val="a9"/>
    <w:uiPriority w:val="99"/>
    <w:semiHidden/>
    <w:unhideWhenUsed/>
    <w:rsid w:val="0041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AleksandrovaGN</cp:lastModifiedBy>
  <cp:revision>4</cp:revision>
  <cp:lastPrinted>2023-11-07T12:09:00Z</cp:lastPrinted>
  <dcterms:created xsi:type="dcterms:W3CDTF">2023-11-07T12:00:00Z</dcterms:created>
  <dcterms:modified xsi:type="dcterms:W3CDTF">2023-11-07T15:37:00Z</dcterms:modified>
</cp:coreProperties>
</file>